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5608" w14:textId="407AF150" w:rsidR="005C372D" w:rsidRDefault="00AB4450" w:rsidP="00AB4450">
      <w:pPr>
        <w:pStyle w:val="NoSpacing"/>
        <w:jc w:val="center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bookmarkStart w:id="2" w:name="_GoBack"/>
      <w:bookmarkEnd w:id="2"/>
      <w:r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THE ROEHAMPTON SURGERY</w:t>
      </w:r>
    </w:p>
    <w:p w14:paraId="2BAC4697" w14:textId="77777777" w:rsidR="005C372D" w:rsidRDefault="005C372D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</w:p>
    <w:p w14:paraId="0D10CDCB" w14:textId="35B63F6F" w:rsidR="00714BDE" w:rsidRPr="009656C4" w:rsidRDefault="00346B98" w:rsidP="00AB4450">
      <w:pPr>
        <w:pStyle w:val="NoSpacing"/>
        <w:jc w:val="center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N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o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tice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464340ED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618C06AC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740C29">
        <w:rPr>
          <w:rFonts w:ascii="Arial" w:eastAsia="Arial" w:hAnsi="Arial" w:cs="Arial"/>
          <w:spacing w:val="-2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287BF295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740C29">
        <w:rPr>
          <w:rFonts w:ascii="Arial" w:eastAsia="Arial" w:hAnsi="Arial" w:cs="Arial"/>
          <w:spacing w:val="6"/>
          <w:position w:val="-1"/>
          <w:sz w:val="24"/>
          <w:szCs w:val="24"/>
        </w:rPr>
        <w:t>Why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647C24F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lastRenderedPageBreak/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AB4450">
        <w:rPr>
          <w:rFonts w:ascii="Arial" w:eastAsia="Arial" w:hAnsi="Arial" w:cs="Arial"/>
          <w:sz w:val="24"/>
          <w:szCs w:val="24"/>
        </w:rPr>
        <w:t xml:space="preserve">in </w:t>
      </w:r>
      <w:r w:rsidR="00AB4450">
        <w:rPr>
          <w:rFonts w:ascii="Arial" w:eastAsia="Arial" w:hAnsi="Arial" w:cs="Arial"/>
          <w:spacing w:val="11"/>
          <w:sz w:val="24"/>
          <w:szCs w:val="24"/>
        </w:rPr>
        <w:t>your</w:t>
      </w:r>
      <w:r w:rsidR="00AB4450">
        <w:rPr>
          <w:rFonts w:ascii="Arial" w:eastAsia="Arial" w:hAnsi="Arial" w:cs="Arial"/>
          <w:sz w:val="24"/>
          <w:szCs w:val="24"/>
        </w:rPr>
        <w:t xml:space="preserve"> </w:t>
      </w:r>
      <w:r w:rsidR="00AB4450">
        <w:rPr>
          <w:rFonts w:ascii="Arial" w:eastAsia="Arial" w:hAnsi="Arial" w:cs="Arial"/>
          <w:spacing w:val="10"/>
          <w:sz w:val="24"/>
          <w:szCs w:val="24"/>
        </w:rPr>
        <w:t>care</w:t>
      </w:r>
      <w:r w:rsidR="00AB4450">
        <w:rPr>
          <w:rFonts w:ascii="Arial" w:eastAsia="Arial" w:hAnsi="Arial" w:cs="Arial"/>
          <w:sz w:val="24"/>
          <w:szCs w:val="24"/>
        </w:rPr>
        <w:t xml:space="preserve"> </w:t>
      </w:r>
      <w:r w:rsidR="00AB4450">
        <w:rPr>
          <w:rFonts w:ascii="Arial" w:eastAsia="Arial" w:hAnsi="Arial" w:cs="Arial"/>
          <w:spacing w:val="8"/>
          <w:sz w:val="24"/>
          <w:szCs w:val="24"/>
        </w:rPr>
        <w:t>or</w:t>
      </w:r>
      <w:r w:rsidR="00AB4450">
        <w:rPr>
          <w:rFonts w:ascii="Arial" w:eastAsia="Arial" w:hAnsi="Arial" w:cs="Arial"/>
          <w:sz w:val="24"/>
          <w:szCs w:val="24"/>
        </w:rPr>
        <w:t xml:space="preserve"> </w:t>
      </w:r>
      <w:r w:rsidR="00AB4450">
        <w:rPr>
          <w:rFonts w:ascii="Arial" w:eastAsia="Arial" w:hAnsi="Arial" w:cs="Arial"/>
          <w:spacing w:val="10"/>
          <w:sz w:val="24"/>
          <w:szCs w:val="24"/>
        </w:rPr>
        <w:t>required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303C94A0" w14:textId="291675CC" w:rsidR="00F3016E" w:rsidRDefault="00B61301" w:rsidP="005C372D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 w:rsidR="005C372D">
        <w:rPr>
          <w:rFonts w:ascii="Arial" w:eastAsia="Arial" w:hAnsi="Arial" w:cs="Arial"/>
          <w:spacing w:val="1"/>
          <w:sz w:val="24"/>
          <w:szCs w:val="24"/>
        </w:rPr>
        <w:t xml:space="preserve">via the Practice.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headerReference w:type="default" r:id="rId9"/>
          <w:footerReference w:type="default" r:id="rId10"/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C7E2" w14:textId="77777777" w:rsidR="006A0486" w:rsidRDefault="006A0486" w:rsidP="009340BB">
      <w:pPr>
        <w:spacing w:after="0" w:line="240" w:lineRule="auto"/>
      </w:pPr>
      <w:r>
        <w:separator/>
      </w:r>
    </w:p>
  </w:endnote>
  <w:endnote w:type="continuationSeparator" w:id="0">
    <w:p w14:paraId="34EBB077" w14:textId="77777777" w:rsidR="006A0486" w:rsidRDefault="006A0486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63A3" w14:textId="77777777" w:rsidR="006A0486" w:rsidRDefault="006A0486" w:rsidP="009340BB">
      <w:pPr>
        <w:spacing w:after="0" w:line="240" w:lineRule="auto"/>
      </w:pPr>
      <w:r>
        <w:separator/>
      </w:r>
    </w:p>
  </w:footnote>
  <w:footnote w:type="continuationSeparator" w:id="0">
    <w:p w14:paraId="514C55BF" w14:textId="77777777" w:rsidR="006A0486" w:rsidRDefault="006A0486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DE"/>
    <w:rsid w:val="00074A89"/>
    <w:rsid w:val="000D16FD"/>
    <w:rsid w:val="00105D0A"/>
    <w:rsid w:val="0012747A"/>
    <w:rsid w:val="00160F8F"/>
    <w:rsid w:val="00176601"/>
    <w:rsid w:val="0022346D"/>
    <w:rsid w:val="002C4831"/>
    <w:rsid w:val="00314000"/>
    <w:rsid w:val="00341A11"/>
    <w:rsid w:val="00346B98"/>
    <w:rsid w:val="003B3FE9"/>
    <w:rsid w:val="00421A48"/>
    <w:rsid w:val="004D04AB"/>
    <w:rsid w:val="005372AA"/>
    <w:rsid w:val="005C01AF"/>
    <w:rsid w:val="005C372D"/>
    <w:rsid w:val="006361B6"/>
    <w:rsid w:val="006A0486"/>
    <w:rsid w:val="006F201D"/>
    <w:rsid w:val="00714BDE"/>
    <w:rsid w:val="00740C29"/>
    <w:rsid w:val="007629DD"/>
    <w:rsid w:val="007A782A"/>
    <w:rsid w:val="00813881"/>
    <w:rsid w:val="00867AEF"/>
    <w:rsid w:val="009340BB"/>
    <w:rsid w:val="00950686"/>
    <w:rsid w:val="009656C4"/>
    <w:rsid w:val="009D4F97"/>
    <w:rsid w:val="00A176D6"/>
    <w:rsid w:val="00A60B5F"/>
    <w:rsid w:val="00A97D4B"/>
    <w:rsid w:val="00AB4450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9803-B912-4772-8F32-EF166F6F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Hughes Tammy (WPCT)</cp:lastModifiedBy>
  <cp:revision>2</cp:revision>
  <dcterms:created xsi:type="dcterms:W3CDTF">2020-09-21T09:49:00Z</dcterms:created>
  <dcterms:modified xsi:type="dcterms:W3CDTF">2020-09-21T09:49:00Z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